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ind w:hanging="0" w:start="0"/>
        <w:jc w:val="both"/>
        <w:rPr>
          <w:rFonts w:ascii="Calibri" w:hAnsi="Calibri" w:cs="Calibri"/>
          <w:sz w:val="22"/>
          <w:szCs w:val="22"/>
          <w:shd w:fill="FFFFFF" w:val="clear"/>
        </w:rPr>
      </w:pPr>
      <w:r>
        <w:rPr>
          <w:rFonts w:cs="Calibri" w:ascii="Calibri" w:hAnsi="Calibri"/>
          <w:sz w:val="22"/>
          <w:szCs w:val="22"/>
          <w:shd w:fill="FFFFFF" w:val="clear"/>
        </w:rPr>
      </w:r>
    </w:p>
    <w:p>
      <w:pPr>
        <w:pStyle w:val="Normal"/>
        <w:bidi w:val="0"/>
        <w:jc w:val="end"/>
        <w:rPr/>
      </w:pPr>
      <w:r>
        <w:rPr>
          <w:rFonts w:eastAsia="Calibri" w:cs="Calibri" w:ascii="Calibri" w:hAnsi="Calibri"/>
          <w:b/>
          <w:sz w:val="22"/>
          <w:szCs w:val="22"/>
        </w:rPr>
        <w:t xml:space="preserve"> </w:t>
      </w:r>
      <w:r>
        <w:rPr>
          <w:rFonts w:cs="Calibri" w:ascii="Calibri" w:hAnsi="Calibri"/>
          <w:b/>
          <w:sz w:val="22"/>
          <w:szCs w:val="22"/>
        </w:rPr>
        <w:t xml:space="preserve">Załącznik nr 1 do SWZ </w:t>
      </w:r>
    </w:p>
    <w:p>
      <w:pPr>
        <w:pStyle w:val="Normal"/>
        <w:jc w:val="end"/>
        <w:rPr/>
      </w:pPr>
      <w:r>
        <w:rPr>
          <w:rFonts w:eastAsia="Calibri" w:cs="Calibri" w:ascii="Calibri" w:hAnsi="Calibri"/>
          <w:i/>
          <w:sz w:val="18"/>
          <w:szCs w:val="18"/>
          <w:lang w:val="pl-PL"/>
        </w:rPr>
        <w:t xml:space="preserve">                             </w:t>
      </w:r>
      <w:r>
        <w:rPr>
          <w:rFonts w:eastAsia="Calibri" w:cs="Calibri" w:ascii="Calibri" w:hAnsi="Calibri"/>
          <w:b/>
          <w:sz w:val="22"/>
          <w:szCs w:val="22"/>
        </w:rPr>
        <w:t xml:space="preserve"> </w:t>
      </w:r>
      <w:r>
        <w:rPr>
          <w:rFonts w:cs="Calibri" w:ascii="Calibri" w:hAnsi="Calibri"/>
          <w:sz w:val="22"/>
          <w:szCs w:val="22"/>
        </w:rPr>
        <w:tab/>
        <w:tab/>
        <w:tab/>
        <w:tab/>
        <w:tab/>
        <w:tab/>
        <w:t xml:space="preserve">                        </w:t>
      </w:r>
    </w:p>
    <w:p>
      <w:pPr>
        <w:pStyle w:val="Normal"/>
        <w:jc w:val="end"/>
        <w:rPr/>
      </w:pPr>
      <w:r>
        <w:rPr>
          <w:rFonts w:eastAsia="Calibri" w:cs="Calibri" w:ascii="Calibri" w:hAnsi="Calibri"/>
          <w:i/>
          <w:sz w:val="18"/>
          <w:szCs w:val="18"/>
          <w:lang w:val="pl-PL"/>
        </w:rPr>
        <w:t xml:space="preserve">                                                                                                                                   </w:t>
      </w:r>
      <w:r>
        <w:rPr>
          <w:rFonts w:cs="Calibri" w:ascii="Calibri" w:hAnsi="Calibri"/>
          <w:i/>
          <w:sz w:val="18"/>
          <w:szCs w:val="18"/>
          <w:lang w:val="pl-PL"/>
        </w:rPr>
        <w:tab/>
      </w:r>
    </w:p>
    <w:tbl>
      <w:tblPr>
        <w:tblW w:w="2600" w:type="dxa"/>
        <w:jc w:val="start"/>
        <w:tblInd w:w="0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2600"/>
      </w:tblGrid>
      <w:tr>
        <w:trPr>
          <w:trHeight w:val="100" w:hRule="atLeast"/>
        </w:trPr>
        <w:tc>
          <w:tcPr>
            <w:tcW w:w="2600" w:type="dxa"/>
            <w:tcBorders>
              <w:top w:val="single" w:sz="4" w:space="0" w:color="000000"/>
            </w:tcBorders>
          </w:tcPr>
          <w:p>
            <w:pPr>
              <w:pStyle w:val="Nagwek2"/>
              <w:snapToGrid w:val="false"/>
              <w:spacing w:before="240" w:after="120"/>
              <w:jc w:val="start"/>
              <w:rPr>
                <w:rFonts w:ascii="Calibri" w:hAnsi="Calibri" w:cs="Calibri"/>
                <w:b w:val="false"/>
                <w:bCs w:val="false"/>
                <w:sz w:val="18"/>
                <w:szCs w:val="18"/>
                <w:u w:val="none"/>
              </w:rPr>
            </w:pPr>
            <w:r>
              <w:rPr>
                <w:rFonts w:cs="Calibri" w:ascii="Calibri" w:hAnsi="Calibri"/>
                <w:b w:val="false"/>
                <w:bCs w:val="false"/>
                <w:sz w:val="18"/>
                <w:szCs w:val="18"/>
                <w:u w:val="none"/>
              </w:rPr>
              <w:t>(Pieczęć firmowa Wykonawcy)</w:t>
            </w:r>
          </w:p>
        </w:tc>
      </w:tr>
    </w:tbl>
    <w:p>
      <w:pPr>
        <w:pStyle w:val="Normal"/>
        <w:bidi w:val="0"/>
        <w:ind w:end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bidi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  <w:t>FORMULARZ OFERTY</w:t>
      </w:r>
    </w:p>
    <w:p>
      <w:pPr>
        <w:pStyle w:val="Normal"/>
        <w:bidi w:val="0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cs="Calibri" w:ascii="Calibri" w:hAnsi="Calibri"/>
          <w:b/>
          <w:bCs/>
          <w:sz w:val="22"/>
          <w:szCs w:val="22"/>
        </w:rPr>
        <w:tab/>
        <w:tab/>
        <w:tab/>
        <w:tab/>
        <w:tab/>
        <w:tab/>
        <w:t xml:space="preserve">     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Ja/my* niżej podpisani: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tabs>
          <w:tab w:val="clear" w:pos="708"/>
          <w:tab w:val="left" w:pos="7230" w:leader="none"/>
        </w:tabs>
        <w:bidi w:val="0"/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(imię, nazwisko, stanowisko/podstawa do reprezentacji) działając w imieniu i na rzecz: .................................................................................................. ..................................................................... ……………………………………………………………………………………………………………………………………………….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(pełna nazwa Wykonawcy/Wykonawców w przypadku wykonawców wspólnie ubiegających się                               o udzielenie zamówienia)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Adres:………………………………………………………………………………………………………………………………………… ……………………...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Kraj ……………………………………………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REGON …….………………………………..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NIP: ……………………………………………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TEL. …………………….………………………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Adres skrzynki ePUAP ……………………………………………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adres e-mail:……………………………………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(na które Zamawiający ma przesyłać korespondencję)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bidi w:val="0"/>
        <w:jc w:val="both"/>
        <w:rPr/>
      </w:pPr>
      <w:r>
        <w:rPr>
          <w:rFonts w:cs="Calibri" w:ascii="Calibri" w:hAnsi="Calibri"/>
          <w:sz w:val="22"/>
          <w:szCs w:val="22"/>
        </w:rPr>
        <w:t xml:space="preserve">Ubiegając się o udzielenie zamówienia publicznego na </w:t>
      </w:r>
      <w:r>
        <w:rPr>
          <w:rFonts w:cs="Calibri" w:ascii="Calibri" w:hAnsi="Calibri"/>
          <w:sz w:val="22"/>
          <w:szCs w:val="22"/>
          <w:shd w:fill="FFFF00" w:val="clear"/>
        </w:rPr>
        <w:t xml:space="preserve">DOSTAWĘ WARZYW </w:t>
      </w:r>
      <w:r>
        <w:rPr>
          <w:rFonts w:cs="Calibri" w:ascii="Calibri" w:hAnsi="Calibri"/>
          <w:sz w:val="22"/>
          <w:szCs w:val="22"/>
        </w:rPr>
        <w:t xml:space="preserve"> </w:t>
      </w:r>
      <w:r>
        <w:rPr>
          <w:rFonts w:cs="Calibri" w:ascii="Calibri" w:hAnsi="Calibri"/>
          <w:sz w:val="22"/>
          <w:szCs w:val="22"/>
          <w:shd w:fill="FFFF00" w:val="clear"/>
        </w:rPr>
        <w:t>, znak sprawy D/Kw.2232.1.2026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bidi w:val="0"/>
        <w:jc w:val="both"/>
        <w:rPr/>
      </w:pPr>
      <w:r>
        <w:rPr>
          <w:rFonts w:cs="Calibri" w:ascii="Calibri" w:hAnsi="Calibri"/>
          <w:sz w:val="22"/>
          <w:szCs w:val="22"/>
        </w:rPr>
        <w:t xml:space="preserve">1. </w:t>
      </w:r>
      <w:r>
        <w:rPr>
          <w:rFonts w:cs="Calibri" w:ascii="Calibri" w:hAnsi="Calibri"/>
          <w:b/>
          <w:sz w:val="22"/>
          <w:szCs w:val="22"/>
        </w:rPr>
        <w:t>SKŁADAMY</w:t>
      </w:r>
      <w:r>
        <w:rPr>
          <w:rFonts w:cs="Calibri" w:ascii="Calibri" w:hAnsi="Calibri"/>
          <w:sz w:val="22"/>
          <w:szCs w:val="22"/>
        </w:rPr>
        <w:t xml:space="preserve"> </w:t>
      </w:r>
      <w:r>
        <w:rPr>
          <w:rFonts w:cs="Calibri" w:ascii="Calibri" w:hAnsi="Calibri"/>
          <w:b/>
          <w:sz w:val="22"/>
          <w:szCs w:val="22"/>
        </w:rPr>
        <w:t>OFERTĘ</w:t>
      </w:r>
      <w:r>
        <w:rPr>
          <w:rFonts w:cs="Calibri" w:ascii="Calibri" w:hAnsi="Calibri"/>
          <w:sz w:val="22"/>
          <w:szCs w:val="22"/>
        </w:rPr>
        <w:t xml:space="preserve"> na realizację przedmiotu zamówienia w zakresie określonym w Specyfikacji Warunków Zamówienia, na następujących warunkach:</w:t>
      </w:r>
    </w:p>
    <w:p>
      <w:pPr>
        <w:pStyle w:val="Normal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</w:r>
    </w:p>
    <w:tbl>
      <w:tblPr>
        <w:tblW w:w="9750" w:type="dxa"/>
        <w:jc w:val="start"/>
        <w:tblInd w:w="-374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570"/>
        <w:gridCol w:w="1980"/>
        <w:gridCol w:w="510"/>
        <w:gridCol w:w="1095"/>
        <w:gridCol w:w="1005"/>
        <w:gridCol w:w="1695"/>
        <w:gridCol w:w="975"/>
        <w:gridCol w:w="1920"/>
      </w:tblGrid>
      <w:tr>
        <w:trPr>
          <w:trHeight w:val="896" w:hRule="atLeast"/>
        </w:trPr>
        <w:tc>
          <w:tcPr>
            <w:tcW w:w="5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L.p.</w:t>
            </w:r>
          </w:p>
        </w:tc>
        <w:tc>
          <w:tcPr>
            <w:tcW w:w="19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 xml:space="preserve">Przedmiot </w:t>
            </w:r>
          </w:p>
          <w:p>
            <w:pPr>
              <w:pStyle w:val="Normal"/>
              <w:jc w:val="center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zamówienia</w:t>
            </w:r>
          </w:p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</w:r>
          </w:p>
        </w:tc>
        <w:tc>
          <w:tcPr>
            <w:tcW w:w="5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j.m.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Ilość szacunkowa</w:t>
            </w:r>
          </w:p>
        </w:tc>
        <w:tc>
          <w:tcPr>
            <w:tcW w:w="100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Cena netto za 1 j.m. w zł</w:t>
            </w:r>
          </w:p>
        </w:tc>
        <w:tc>
          <w:tcPr>
            <w:tcW w:w="16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/>
                <w:bCs/>
                <w:color w:val="auto"/>
                <w:sz w:val="20"/>
                <w:szCs w:val="20"/>
                <w:lang w:val="pl-PL" w:eastAsia="zxx" w:bidi="ar-SA"/>
              </w:rPr>
              <w:t>Wartość netto w zł ( PLN)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/>
                <w:bCs/>
                <w:color w:val="auto"/>
                <w:sz w:val="20"/>
                <w:szCs w:val="20"/>
                <w:lang w:val="pl-PL" w:eastAsia="zxx" w:bidi="ar-SA"/>
              </w:rPr>
              <w:t xml:space="preserve">Stawka podatku </w:t>
            </w:r>
          </w:p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/>
                <w:color w:val="auto"/>
                <w:sz w:val="20"/>
                <w:szCs w:val="20"/>
                <w:lang w:val="pl-PL" w:eastAsia="zxx" w:bidi="ar-SA"/>
              </w:rPr>
              <w:t>VAT</w:t>
            </w:r>
          </w:p>
        </w:tc>
        <w:tc>
          <w:tcPr>
            <w:tcW w:w="19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/>
                <w:color w:val="auto"/>
                <w:sz w:val="20"/>
                <w:szCs w:val="20"/>
                <w:lang w:val="pl-PL" w:eastAsia="zxx" w:bidi="ar-SA"/>
              </w:rPr>
              <w:t>Wartość brutto w zł (PLN)</w:t>
            </w:r>
          </w:p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/>
                <w:color w:val="auto"/>
                <w:sz w:val="20"/>
                <w:szCs w:val="20"/>
                <w:lang w:val="pl-PL" w:eastAsia="zxx" w:bidi="ar-SA"/>
              </w:rPr>
            </w:r>
          </w:p>
        </w:tc>
      </w:tr>
      <w:tr>
        <w:trPr>
          <w:trHeight w:val="370" w:hRule="atLeast"/>
        </w:trPr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/>
            </w:pPr>
            <w:r>
              <w:rPr>
                <w:rFonts w:eastAsia="Arial" w:cs="Arial" w:ascii="Arial" w:hAnsi="Arial"/>
                <w:color w:val="auto"/>
                <w:sz w:val="20"/>
                <w:szCs w:val="20"/>
                <w:lang w:val="pl-PL" w:eastAsia="zxx" w:bidi="ar-SA"/>
              </w:rPr>
              <w:t xml:space="preserve">   </w:t>
            </w: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1</w:t>
            </w:r>
          </w:p>
        </w:tc>
        <w:tc>
          <w:tcPr>
            <w:tcW w:w="19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2</w:t>
            </w:r>
          </w:p>
        </w:tc>
        <w:tc>
          <w:tcPr>
            <w:tcW w:w="51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3</w:t>
            </w:r>
          </w:p>
        </w:tc>
        <w:tc>
          <w:tcPr>
            <w:tcW w:w="109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4</w:t>
            </w:r>
          </w:p>
        </w:tc>
        <w:tc>
          <w:tcPr>
            <w:tcW w:w="10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5</w:t>
            </w:r>
          </w:p>
        </w:tc>
        <w:tc>
          <w:tcPr>
            <w:tcW w:w="169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6</w:t>
            </w:r>
          </w:p>
        </w:tc>
        <w:tc>
          <w:tcPr>
            <w:tcW w:w="97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 w:val="false"/>
                <w:bCs w:val="false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auto"/>
                <w:sz w:val="20"/>
                <w:szCs w:val="20"/>
                <w:lang w:val="pl-PL" w:eastAsia="zxx" w:bidi="ar-SA"/>
              </w:rPr>
              <w:t>7</w:t>
            </w:r>
          </w:p>
        </w:tc>
        <w:tc>
          <w:tcPr>
            <w:tcW w:w="19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 w:val="false"/>
                <w:bCs w:val="false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auto"/>
                <w:sz w:val="20"/>
                <w:szCs w:val="20"/>
                <w:lang w:val="pl-PL" w:eastAsia="zxx" w:bidi="ar-SA"/>
              </w:rPr>
              <w:t>8</w:t>
            </w:r>
          </w:p>
        </w:tc>
      </w:tr>
      <w:tr>
        <w:trPr>
          <w:trHeight w:val="896" w:hRule="atLeast"/>
        </w:trPr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2"/>
                <w:szCs w:val="22"/>
                <w:lang w:val="pl-PL" w:eastAsia="zxx" w:bidi="ar-SA"/>
              </w:rPr>
              <w:t>1</w:t>
            </w:r>
          </w:p>
        </w:tc>
        <w:tc>
          <w:tcPr>
            <w:tcW w:w="19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/>
            </w:pPr>
            <w:r>
              <w:rPr>
                <w:rFonts w:eastAsia="Times New Roman" w:cs="Arial" w:ascii="Arial" w:hAnsi="Arial"/>
                <w:b/>
                <w:color w:val="auto"/>
                <w:sz w:val="22"/>
                <w:szCs w:val="22"/>
                <w:lang w:val="pl-PL" w:eastAsia="zxx" w:bidi="ar-SA"/>
              </w:rPr>
              <w:t>Buraki ćwikłowe</w:t>
            </w:r>
            <w:r>
              <w:rPr>
                <w:rFonts w:eastAsia="Times New Roman" w:cs="Arial" w:ascii="Arial" w:hAnsi="Arial"/>
                <w:b w:val="false"/>
                <w:bCs w:val="false"/>
                <w:color w:val="auto"/>
                <w:sz w:val="22"/>
                <w:szCs w:val="22"/>
                <w:lang w:val="pl-PL" w:eastAsia="zxx" w:bidi="ar-SA"/>
              </w:rPr>
              <w:t xml:space="preserve"> </w:t>
            </w:r>
          </w:p>
          <w:p>
            <w:pPr>
              <w:pStyle w:val="Normal"/>
              <w:snapToGrid w:val="false"/>
              <w:rPr/>
            </w:pPr>
            <w:r>
              <w:rPr>
                <w:rFonts w:eastAsia="Times New Roman" w:cs="Arial" w:ascii="Arial" w:hAnsi="Arial"/>
                <w:b w:val="false"/>
                <w:bCs w:val="false"/>
                <w:color w:val="auto"/>
                <w:sz w:val="20"/>
                <w:szCs w:val="20"/>
                <w:lang w:val="pl-PL" w:eastAsia="zxx" w:bidi="ar-SA"/>
              </w:rPr>
              <w:t>( buraki czyste, o kształcie charakterystycznym dla odmiany i zabarwieniu przekroju ciemnoczerwonym, charakterystycznym dla</w:t>
            </w:r>
            <w:r>
              <w:rPr>
                <w:rFonts w:eastAsia="Times New Roman" w:cs="Arial" w:ascii="Arial" w:hAnsi="Arial"/>
                <w:b/>
                <w:color w:val="auto"/>
                <w:sz w:val="20"/>
                <w:szCs w:val="20"/>
                <w:lang w:val="pl-PL" w:eastAsia="zxx" w:bidi="ar-SA"/>
              </w:rPr>
              <w:t xml:space="preserve"> </w:t>
            </w:r>
            <w:r>
              <w:rPr>
                <w:rFonts w:eastAsia="Times New Roman" w:cs="Arial" w:ascii="Arial" w:hAnsi="Arial"/>
                <w:b w:val="false"/>
                <w:bCs w:val="false"/>
                <w:color w:val="auto"/>
                <w:sz w:val="20"/>
                <w:szCs w:val="20"/>
                <w:lang w:val="pl-PL" w:eastAsia="zxx" w:bidi="ar-SA"/>
              </w:rPr>
              <w:t>odmiany )</w:t>
            </w:r>
          </w:p>
          <w:p>
            <w:pPr>
              <w:pStyle w:val="Normal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CPV: 03221111-7</w:t>
            </w:r>
          </w:p>
          <w:p>
            <w:pPr>
              <w:pStyle w:val="Normal"/>
              <w:rPr>
                <w:rFonts w:ascii="Arial" w:hAnsi="Arial" w:eastAsia="Times New Roman" w:cs="Arial"/>
                <w:b w:val="false"/>
                <w:bCs w:val="false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auto"/>
                <w:sz w:val="20"/>
                <w:szCs w:val="20"/>
                <w:lang w:val="pl-PL" w:eastAsia="zxx" w:bidi="ar-SA"/>
              </w:rPr>
              <w:t>PN-72/R-75360</w:t>
            </w:r>
          </w:p>
        </w:tc>
        <w:tc>
          <w:tcPr>
            <w:tcW w:w="51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  <w:t>kg</w:t>
            </w:r>
          </w:p>
        </w:tc>
        <w:tc>
          <w:tcPr>
            <w:tcW w:w="109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  <w:t>8 000</w:t>
            </w:r>
          </w:p>
        </w:tc>
        <w:tc>
          <w:tcPr>
            <w:tcW w:w="10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  <w:tc>
          <w:tcPr>
            <w:tcW w:w="169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  <w:tc>
          <w:tcPr>
            <w:tcW w:w="97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  <w:tc>
          <w:tcPr>
            <w:tcW w:w="19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</w:tr>
      <w:tr>
        <w:trPr>
          <w:trHeight w:val="896" w:hRule="atLeast"/>
        </w:trPr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2"/>
                <w:szCs w:val="22"/>
                <w:lang w:val="pl-PL" w:eastAsia="zxx" w:bidi="ar-SA"/>
              </w:rPr>
              <w:t>2</w:t>
            </w:r>
          </w:p>
        </w:tc>
        <w:tc>
          <w:tcPr>
            <w:tcW w:w="19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/>
            </w:pPr>
            <w:r>
              <w:rPr>
                <w:rFonts w:eastAsia="Times New Roman" w:cs="Arial" w:ascii="Arial" w:hAnsi="Arial"/>
                <w:b/>
                <w:color w:val="auto"/>
                <w:sz w:val="22"/>
                <w:szCs w:val="22"/>
                <w:lang w:val="pl-PL" w:eastAsia="zxx" w:bidi="ar-SA"/>
              </w:rPr>
              <w:t>Cebula biała</w:t>
            </w:r>
          </w:p>
          <w:p>
            <w:pPr>
              <w:pStyle w:val="Normal"/>
              <w:snapToGrid w:val="false"/>
              <w:rPr>
                <w:rFonts w:ascii="Arial" w:hAnsi="Arial" w:eastAsia="Times New Roman" w:cs="Arial"/>
                <w:b w:val="false"/>
                <w:bCs w:val="false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auto"/>
                <w:sz w:val="20"/>
                <w:szCs w:val="20"/>
                <w:lang w:val="pl-PL" w:eastAsia="zxx" w:bidi="ar-SA"/>
              </w:rPr>
              <w:t>( zdrowa, czysta, sucha, nienadmarznięta, jednoodmianowa, o dobrym smak, bez śladów uszkodzeń mechanicznych )</w:t>
            </w:r>
          </w:p>
          <w:p>
            <w:pPr>
              <w:pStyle w:val="Normal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CPV:03221113-1</w:t>
            </w:r>
          </w:p>
          <w:p>
            <w:pPr>
              <w:pStyle w:val="Normal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PN-87/R-75357</w:t>
            </w:r>
          </w:p>
        </w:tc>
        <w:tc>
          <w:tcPr>
            <w:tcW w:w="51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  <w:t>kg</w:t>
            </w:r>
          </w:p>
        </w:tc>
        <w:tc>
          <w:tcPr>
            <w:tcW w:w="109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  <w:t>15 000</w:t>
            </w:r>
          </w:p>
        </w:tc>
        <w:tc>
          <w:tcPr>
            <w:tcW w:w="10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  <w:tc>
          <w:tcPr>
            <w:tcW w:w="169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  <w:tc>
          <w:tcPr>
            <w:tcW w:w="97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  <w:tc>
          <w:tcPr>
            <w:tcW w:w="19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</w:tr>
      <w:tr>
        <w:trPr>
          <w:trHeight w:val="896" w:hRule="atLeast"/>
        </w:trPr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2"/>
                <w:szCs w:val="22"/>
                <w:lang w:val="pl-PL" w:eastAsia="zxx" w:bidi="ar-SA"/>
              </w:rPr>
              <w:t>3</w:t>
            </w:r>
          </w:p>
        </w:tc>
        <w:tc>
          <w:tcPr>
            <w:tcW w:w="19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</w:rPr>
              <w:t>Cebula czerwona</w:t>
            </w:r>
          </w:p>
          <w:p>
            <w:pPr>
              <w:pStyle w:val="Normal"/>
              <w:snapToGrid w:val="false"/>
              <w:rPr>
                <w:rFonts w:ascii="Arial" w:hAnsi="Arial" w:eastAsia="Times New Roman" w:cs="Arial"/>
                <w:b w:val="false"/>
                <w:bCs w:val="false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auto"/>
                <w:sz w:val="20"/>
                <w:szCs w:val="20"/>
                <w:lang w:val="pl-PL" w:eastAsia="zxx" w:bidi="ar-SA"/>
              </w:rPr>
              <w:t>( zdrowa, czysta, sucha, jędrna bez szczypioru nienadmarznięta, jednoodmianowa, o dobrym smak, bez śladów uszkodzeń mechanicznych )</w:t>
            </w:r>
          </w:p>
          <w:p>
            <w:pPr>
              <w:pStyle w:val="Normal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CPV:03221113-1</w:t>
            </w:r>
          </w:p>
          <w:p>
            <w:pPr>
              <w:pStyle w:val="Normal"/>
              <w:snapToGrid w:val="false"/>
              <w:rPr>
                <w:rFonts w:ascii="Arial" w:hAnsi="Arial" w:eastAsia="Times New Roman" w:cs="Arial"/>
                <w:b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  <w:tc>
          <w:tcPr>
            <w:tcW w:w="51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  <w:t>kg</w:t>
            </w:r>
          </w:p>
        </w:tc>
        <w:tc>
          <w:tcPr>
            <w:tcW w:w="109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  <w:t>1 900</w:t>
            </w:r>
          </w:p>
        </w:tc>
        <w:tc>
          <w:tcPr>
            <w:tcW w:w="10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  <w:tc>
          <w:tcPr>
            <w:tcW w:w="169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  <w:tc>
          <w:tcPr>
            <w:tcW w:w="97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  <w:tc>
          <w:tcPr>
            <w:tcW w:w="19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</w:tr>
      <w:tr>
        <w:trPr>
          <w:trHeight w:val="896" w:hRule="atLeast"/>
        </w:trPr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2"/>
                <w:szCs w:val="22"/>
                <w:lang w:val="pl-PL" w:eastAsia="zxx" w:bidi="ar-SA"/>
              </w:rPr>
              <w:t>4</w:t>
            </w:r>
          </w:p>
        </w:tc>
        <w:tc>
          <w:tcPr>
            <w:tcW w:w="19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/>
            </w:pPr>
            <w:r>
              <w:rPr>
                <w:rFonts w:eastAsia="Times New Roman" w:cs="Arial" w:ascii="Arial" w:hAnsi="Arial"/>
                <w:b/>
                <w:color w:val="auto"/>
                <w:sz w:val="22"/>
                <w:szCs w:val="22"/>
                <w:lang w:val="pl-PL" w:eastAsia="zxx" w:bidi="ar-SA"/>
              </w:rPr>
              <w:t>Seler ( korzeń )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sz w:val="22"/>
                <w:szCs w:val="22"/>
                <w:lang w:val="pl-PL" w:eastAsia="zxx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auto"/>
                <w:sz w:val="20"/>
                <w:szCs w:val="20"/>
                <w:lang w:val="pl-PL" w:eastAsia="zxx" w:bidi="ar-SA"/>
              </w:rPr>
              <w:t>( seler  zdrowa, czysta, sucha, nienadmarznięta, jednoodmianowa, o dobrym smaku )</w:t>
            </w:r>
          </w:p>
          <w:p>
            <w:pPr>
              <w:pStyle w:val="Normal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CPV: 03221110-0</w:t>
            </w:r>
          </w:p>
          <w:p>
            <w:pPr>
              <w:pStyle w:val="Normal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PN-85/R-75359</w:t>
            </w:r>
          </w:p>
        </w:tc>
        <w:tc>
          <w:tcPr>
            <w:tcW w:w="51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  <w:t>kg</w:t>
            </w:r>
          </w:p>
        </w:tc>
        <w:tc>
          <w:tcPr>
            <w:tcW w:w="109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  <w:t>9 000</w:t>
            </w:r>
          </w:p>
        </w:tc>
        <w:tc>
          <w:tcPr>
            <w:tcW w:w="10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  <w:tc>
          <w:tcPr>
            <w:tcW w:w="169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  <w:tc>
          <w:tcPr>
            <w:tcW w:w="97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  <w:tc>
          <w:tcPr>
            <w:tcW w:w="19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</w:tr>
      <w:tr>
        <w:trPr>
          <w:trHeight w:val="896" w:hRule="atLeast"/>
        </w:trPr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2"/>
                <w:szCs w:val="22"/>
                <w:lang w:val="pl-PL" w:eastAsia="zxx" w:bidi="ar-SA"/>
              </w:rPr>
              <w:t>5</w:t>
            </w:r>
          </w:p>
        </w:tc>
        <w:tc>
          <w:tcPr>
            <w:tcW w:w="19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/>
            </w:pPr>
            <w:r>
              <w:rPr>
                <w:rFonts w:eastAsia="Times New Roman" w:cs="Arial" w:ascii="Arial" w:hAnsi="Arial"/>
                <w:b/>
                <w:color w:val="auto"/>
                <w:sz w:val="22"/>
                <w:szCs w:val="22"/>
                <w:lang w:val="pl-PL" w:eastAsia="zxx" w:bidi="ar-SA"/>
              </w:rPr>
              <w:t xml:space="preserve">Kapusta  biała </w:t>
            </w:r>
            <w:r>
              <w:rPr>
                <w:rFonts w:eastAsia="Times New Roman" w:cs="Arial" w:ascii="Arial" w:hAnsi="Arial"/>
                <w:b w:val="false"/>
                <w:bCs w:val="false"/>
                <w:color w:val="auto"/>
                <w:sz w:val="20"/>
                <w:szCs w:val="20"/>
                <w:lang w:val="pl-PL" w:eastAsia="zxx" w:bidi="ar-SA"/>
              </w:rPr>
              <w:t>( głowiasta, biała, zdrowa, czysta, nienadmarznięta, jednoodmianowa, o dobrym smaku bez śladów uszkodzeń mechanicznych )</w:t>
            </w:r>
          </w:p>
          <w:p>
            <w:pPr>
              <w:pStyle w:val="Normal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CPV: 03221410-3</w:t>
            </w:r>
          </w:p>
          <w:p>
            <w:pPr>
              <w:pStyle w:val="Normal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PN-72/R-75362</w:t>
            </w:r>
          </w:p>
        </w:tc>
        <w:tc>
          <w:tcPr>
            <w:tcW w:w="51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  <w:t>kg</w:t>
            </w:r>
          </w:p>
        </w:tc>
        <w:tc>
          <w:tcPr>
            <w:tcW w:w="109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  <w:t>12 000</w:t>
            </w:r>
          </w:p>
        </w:tc>
        <w:tc>
          <w:tcPr>
            <w:tcW w:w="10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  <w:tc>
          <w:tcPr>
            <w:tcW w:w="169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  <w:tc>
          <w:tcPr>
            <w:tcW w:w="97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  <w:tc>
          <w:tcPr>
            <w:tcW w:w="19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</w:tr>
      <w:tr>
        <w:trPr>
          <w:trHeight w:val="896" w:hRule="atLeast"/>
        </w:trPr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2"/>
                <w:szCs w:val="22"/>
                <w:lang w:val="pl-PL" w:eastAsia="zxx" w:bidi="ar-SA"/>
              </w:rPr>
              <w:t>6</w:t>
            </w:r>
          </w:p>
        </w:tc>
        <w:tc>
          <w:tcPr>
            <w:tcW w:w="19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eastAsia="Times New Roman" w:cs="Arial"/>
                <w:b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/>
                <w:color w:val="auto"/>
                <w:sz w:val="20"/>
                <w:szCs w:val="20"/>
                <w:lang w:val="pl-PL" w:eastAsia="zxx" w:bidi="ar-SA"/>
              </w:rPr>
              <w:t xml:space="preserve">Marchew </w:t>
            </w:r>
          </w:p>
          <w:p>
            <w:pPr>
              <w:pStyle w:val="Normal"/>
              <w:snapToGrid w:val="false"/>
              <w:rPr/>
            </w:pPr>
            <w:r>
              <w:rPr>
                <w:rFonts w:eastAsia="Arial" w:cs="Arial" w:ascii="Arial" w:hAnsi="Arial"/>
                <w:b/>
                <w:color w:val="auto"/>
                <w:sz w:val="20"/>
                <w:szCs w:val="20"/>
                <w:lang w:val="pl-PL" w:eastAsia="zxx" w:bidi="ar-SA"/>
              </w:rPr>
              <w:t xml:space="preserve"> </w:t>
            </w:r>
            <w:r>
              <w:rPr>
                <w:rFonts w:eastAsia="Times New Roman" w:cs="Arial" w:ascii="Arial" w:hAnsi="Arial"/>
                <w:b/>
                <w:color w:val="auto"/>
                <w:sz w:val="20"/>
                <w:szCs w:val="20"/>
                <w:lang w:val="pl-PL" w:eastAsia="zxx" w:bidi="ar-SA"/>
              </w:rPr>
              <w:t xml:space="preserve">( bez naci )  </w:t>
            </w:r>
            <w:r>
              <w:rPr>
                <w:rFonts w:eastAsia="Times New Roman" w:cs="Arial" w:ascii="Arial" w:hAnsi="Arial"/>
                <w:b w:val="false"/>
                <w:bCs w:val="false"/>
                <w:color w:val="auto"/>
                <w:sz w:val="20"/>
                <w:szCs w:val="20"/>
                <w:lang w:val="pl-PL" w:eastAsia="zxx" w:bidi="ar-SA"/>
              </w:rPr>
              <w:t>( zdrowa, świeża, czysta, nienadmarznięta, jednoodmianowa, bez śladów uszkodzeń mechanicznych.</w:t>
            </w:r>
          </w:p>
          <w:p>
            <w:pPr>
              <w:pStyle w:val="Normal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CPV: 03221112-4</w:t>
            </w:r>
          </w:p>
          <w:p>
            <w:pPr>
              <w:pStyle w:val="Normal"/>
              <w:rPr>
                <w:rFonts w:ascii="Arial" w:hAnsi="Arial" w:eastAsia="Times New Roman" w:cs="Arial"/>
                <w:b w:val="false"/>
                <w:bCs w:val="false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auto"/>
                <w:sz w:val="20"/>
                <w:szCs w:val="20"/>
                <w:lang w:val="pl-PL" w:eastAsia="zxx" w:bidi="ar-SA"/>
              </w:rPr>
              <w:t>PN-84/R-75358</w:t>
            </w:r>
          </w:p>
        </w:tc>
        <w:tc>
          <w:tcPr>
            <w:tcW w:w="51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  <w:t>kg</w:t>
            </w:r>
          </w:p>
        </w:tc>
        <w:tc>
          <w:tcPr>
            <w:tcW w:w="109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  <w:t>40 000</w:t>
            </w:r>
          </w:p>
        </w:tc>
        <w:tc>
          <w:tcPr>
            <w:tcW w:w="10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  <w:tc>
          <w:tcPr>
            <w:tcW w:w="169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  <w:tc>
          <w:tcPr>
            <w:tcW w:w="97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  <w:tc>
          <w:tcPr>
            <w:tcW w:w="19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</w:tr>
      <w:tr>
        <w:trPr>
          <w:trHeight w:val="896" w:hRule="atLeast"/>
        </w:trPr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2"/>
                <w:szCs w:val="22"/>
                <w:lang w:val="pl-PL" w:eastAsia="zxx" w:bidi="ar-SA"/>
              </w:rPr>
              <w:t>7</w:t>
            </w:r>
          </w:p>
        </w:tc>
        <w:tc>
          <w:tcPr>
            <w:tcW w:w="19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>
                <w:rFonts w:eastAsia="Times New Roman" w:cs="Arial" w:ascii="Arial" w:hAnsi="Arial"/>
                <w:b/>
                <w:bCs/>
                <w:color w:val="auto"/>
                <w:sz w:val="22"/>
                <w:szCs w:val="22"/>
                <w:lang w:val="pl-PL" w:eastAsia="zxx" w:bidi="ar-SA"/>
              </w:rPr>
              <w:t>Pietruszka ( korzeń )</w:t>
            </w: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22"/>
                <w:szCs w:val="22"/>
                <w:lang w:val="pl-PL" w:eastAsia="zxx" w:bidi="ar-SA"/>
              </w:rPr>
              <w:t xml:space="preserve"> </w:t>
            </w:r>
          </w:p>
          <w:p>
            <w:pPr>
              <w:pStyle w:val="Normal"/>
              <w:rPr>
                <w:rFonts w:ascii="Times New Roman" w:hAnsi="Times New Roman" w:eastAsia="Times New Roman" w:cs="Times New Roman"/>
                <w:b w:val="false"/>
                <w:bCs w:val="false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auto"/>
                <w:sz w:val="20"/>
                <w:szCs w:val="20"/>
                <w:lang w:val="pl-PL" w:eastAsia="zxx" w:bidi="ar-SA"/>
              </w:rPr>
              <w:t>( Pietruszka  zdrowa, czysta, sucha, nienadmarznięta, jednoodmianowa, o dobrym smaku )</w:t>
            </w:r>
          </w:p>
          <w:p>
            <w:pPr>
              <w:pStyle w:val="Normal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CPV: 03221110-0</w:t>
            </w:r>
          </w:p>
          <w:p>
            <w:pPr>
              <w:pStyle w:val="Normal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PN-85/R-75359</w:t>
            </w:r>
          </w:p>
        </w:tc>
        <w:tc>
          <w:tcPr>
            <w:tcW w:w="51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  <w:t>kg</w:t>
            </w:r>
          </w:p>
        </w:tc>
        <w:tc>
          <w:tcPr>
            <w:tcW w:w="109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  <w:t>9 000</w:t>
            </w:r>
          </w:p>
        </w:tc>
        <w:tc>
          <w:tcPr>
            <w:tcW w:w="10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  <w:tc>
          <w:tcPr>
            <w:tcW w:w="169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  <w:tc>
          <w:tcPr>
            <w:tcW w:w="97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  <w:tc>
          <w:tcPr>
            <w:tcW w:w="19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</w:tr>
      <w:tr>
        <w:trPr>
          <w:trHeight w:val="896" w:hRule="atLeast"/>
        </w:trPr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2"/>
                <w:szCs w:val="22"/>
                <w:lang w:val="de-DE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2"/>
                <w:szCs w:val="22"/>
                <w:lang w:val="de-DE" w:eastAsia="zxx" w:bidi="ar-SA"/>
              </w:rPr>
            </w:r>
          </w:p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de-DE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2"/>
                <w:szCs w:val="22"/>
                <w:lang w:val="de-DE" w:eastAsia="zxx" w:bidi="ar-SA"/>
              </w:rPr>
              <w:t>8</w:t>
            </w:r>
          </w:p>
        </w:tc>
        <w:tc>
          <w:tcPr>
            <w:tcW w:w="19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/>
            </w:pPr>
            <w:r>
              <w:rPr>
                <w:rFonts w:eastAsia="Times New Roman" w:cs="Arial" w:ascii="Arial" w:hAnsi="Arial"/>
                <w:b/>
                <w:color w:val="auto"/>
                <w:sz w:val="22"/>
                <w:szCs w:val="22"/>
                <w:lang w:val="pl-PL" w:eastAsia="zxx" w:bidi="ar-SA"/>
              </w:rPr>
              <w:t xml:space="preserve">Por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sz w:val="22"/>
                <w:szCs w:val="22"/>
                <w:lang w:val="pl-PL" w:eastAsia="zxx" w:bidi="ar-SA"/>
              </w:rPr>
              <w:t xml:space="preserve"> </w:t>
            </w:r>
          </w:p>
          <w:p>
            <w:pPr>
              <w:pStyle w:val="Normal"/>
              <w:snapToGrid w:val="false"/>
              <w:rPr>
                <w:rFonts w:ascii="Times New Roman" w:hAnsi="Times New Roman" w:eastAsia="Times New Roman" w:cs="Times New Roman"/>
                <w:b w:val="false"/>
                <w:bCs w:val="false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auto"/>
                <w:sz w:val="20"/>
                <w:szCs w:val="20"/>
                <w:lang w:val="pl-PL" w:eastAsia="zxx" w:bidi="ar-SA"/>
              </w:rPr>
              <w:t>( Por zdrowa, czysta, sucha, nienadmarznięta, jednoodmianowa, o dobrym smaku )</w:t>
            </w:r>
          </w:p>
          <w:p>
            <w:pPr>
              <w:pStyle w:val="Normal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CPV: 03221300-9</w:t>
            </w:r>
          </w:p>
          <w:p>
            <w:pPr>
              <w:pStyle w:val="Normal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PN-R-75521</w:t>
            </w:r>
          </w:p>
        </w:tc>
        <w:tc>
          <w:tcPr>
            <w:tcW w:w="51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en-US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en-US" w:eastAsia="zxx" w:bidi="ar-SA"/>
              </w:rPr>
              <w:t>kg</w:t>
            </w:r>
          </w:p>
        </w:tc>
        <w:tc>
          <w:tcPr>
            <w:tcW w:w="109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Arial" w:cs="Arial" w:ascii="Arial" w:hAnsi="Arial"/>
                <w:bCs/>
                <w:color w:val="auto"/>
                <w:sz w:val="20"/>
                <w:szCs w:val="20"/>
                <w:lang w:val="en-US" w:eastAsia="zxx" w:bidi="ar-SA"/>
              </w:rPr>
              <w:t xml:space="preserve"> </w:t>
            </w:r>
            <w:r>
              <w:rPr>
                <w:rFonts w:eastAsia="Arial" w:cs="Arial" w:ascii="Arial" w:hAnsi="Arial"/>
                <w:bCs/>
                <w:color w:val="auto"/>
                <w:sz w:val="20"/>
                <w:szCs w:val="20"/>
                <w:lang w:val="en-US" w:eastAsia="zxx" w:bidi="ar-SA"/>
              </w:rPr>
              <w:t>5 0</w:t>
            </w: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en-US" w:eastAsia="zxx" w:bidi="ar-SA"/>
              </w:rPr>
              <w:t>00</w:t>
            </w:r>
          </w:p>
        </w:tc>
        <w:tc>
          <w:tcPr>
            <w:tcW w:w="10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  <w:tc>
          <w:tcPr>
            <w:tcW w:w="169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  <w:tc>
          <w:tcPr>
            <w:tcW w:w="97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  <w:tc>
          <w:tcPr>
            <w:tcW w:w="19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</w:tr>
      <w:tr>
        <w:trPr>
          <w:trHeight w:val="896" w:hRule="atLeast"/>
        </w:trPr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2"/>
                <w:szCs w:val="22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2"/>
                <w:szCs w:val="22"/>
                <w:lang w:val="pl-PL" w:eastAsia="zxx" w:bidi="ar-SA"/>
              </w:rPr>
              <w:t>9</w:t>
            </w:r>
          </w:p>
        </w:tc>
        <w:tc>
          <w:tcPr>
            <w:tcW w:w="19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/>
            </w:pPr>
            <w:r>
              <w:rPr>
                <w:rFonts w:eastAsia="Times New Roman" w:cs="Arial" w:ascii="Arial" w:hAnsi="Arial"/>
                <w:b/>
                <w:color w:val="auto"/>
                <w:sz w:val="22"/>
                <w:szCs w:val="22"/>
                <w:lang w:val="pl-PL" w:eastAsia="zxx" w:bidi="ar-SA"/>
              </w:rPr>
              <w:t xml:space="preserve">Kapusta  czerwona </w:t>
            </w:r>
            <w:r>
              <w:rPr>
                <w:rFonts w:eastAsia="Times New Roman" w:cs="Arial" w:ascii="Arial" w:hAnsi="Arial"/>
                <w:b w:val="false"/>
                <w:bCs w:val="false"/>
                <w:color w:val="auto"/>
                <w:sz w:val="20"/>
                <w:szCs w:val="20"/>
                <w:lang w:val="pl-PL" w:eastAsia="zxx" w:bidi="ar-SA"/>
              </w:rPr>
              <w:t>( głowiasta, czerwona, zdrowa, czysta, nienadmarznięta, jednoodmianowa, o dobrym smaku bez śladów uszkodzeń mechanicznych )</w:t>
            </w:r>
          </w:p>
          <w:p>
            <w:pPr>
              <w:pStyle w:val="Normal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CPV: 03221410-3</w:t>
            </w:r>
          </w:p>
          <w:p>
            <w:pPr>
              <w:pStyle w:val="Normal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PN-72/R-75362</w:t>
            </w:r>
          </w:p>
        </w:tc>
        <w:tc>
          <w:tcPr>
            <w:tcW w:w="51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  <w:t>kg</w:t>
            </w:r>
          </w:p>
        </w:tc>
        <w:tc>
          <w:tcPr>
            <w:tcW w:w="109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  <w:t>6 000</w:t>
            </w:r>
          </w:p>
        </w:tc>
        <w:tc>
          <w:tcPr>
            <w:tcW w:w="10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  <w:tc>
          <w:tcPr>
            <w:tcW w:w="169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  <w:tc>
          <w:tcPr>
            <w:tcW w:w="97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  <w:tc>
          <w:tcPr>
            <w:tcW w:w="19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</w:tr>
      <w:tr>
        <w:trPr>
          <w:trHeight w:val="1472" w:hRule="atLeast"/>
        </w:trPr>
        <w:tc>
          <w:tcPr>
            <w:tcW w:w="5160" w:type="dxa"/>
            <w:gridSpan w:val="5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  <w:tc>
          <w:tcPr>
            <w:tcW w:w="169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 xml:space="preserve">Wartość netto za całość zamówienia </w:t>
            </w:r>
          </w:p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</w:r>
          </w:p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Arial" w:cs="Arial" w:ascii="Arial" w:hAnsi="Arial"/>
                <w:b/>
                <w:bCs/>
                <w:color w:val="auto"/>
                <w:sz w:val="20"/>
                <w:szCs w:val="20"/>
                <w:lang w:val="pl-PL" w:eastAsia="zxx" w:bidi="ar-SA"/>
              </w:rPr>
              <w:t>…</w:t>
            </w:r>
            <w:r>
              <w:rPr>
                <w:rFonts w:eastAsia="Times New Roman" w:cs="Arial" w:ascii="Arial" w:hAnsi="Arial"/>
                <w:b/>
                <w:bCs/>
                <w:color w:val="auto"/>
                <w:sz w:val="20"/>
                <w:szCs w:val="20"/>
                <w:lang w:val="pl-PL" w:eastAsia="zxx" w:bidi="ar-SA"/>
              </w:rPr>
              <w:t>.................</w:t>
            </w:r>
          </w:p>
        </w:tc>
        <w:tc>
          <w:tcPr>
            <w:tcW w:w="97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/>
                <w:bCs/>
                <w:color w:val="auto"/>
                <w:sz w:val="20"/>
                <w:szCs w:val="20"/>
                <w:lang w:val="pl-PL" w:eastAsia="zxx" w:bidi="ar-SA"/>
              </w:rPr>
            </w:r>
          </w:p>
        </w:tc>
        <w:tc>
          <w:tcPr>
            <w:tcW w:w="19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b/>
                <w:bCs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b/>
                <w:bCs/>
                <w:color w:val="auto"/>
                <w:sz w:val="20"/>
                <w:szCs w:val="20"/>
                <w:lang w:val="pl-PL" w:eastAsia="zxx" w:bidi="ar-SA"/>
              </w:rPr>
            </w:r>
          </w:p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 xml:space="preserve">Wartość brutto za całość </w:t>
            </w:r>
          </w:p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 xml:space="preserve">zamówienia </w:t>
            </w:r>
          </w:p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</w:r>
          </w:p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Arial" w:cs="Arial" w:ascii="Arial" w:hAnsi="Arial"/>
                <w:b/>
                <w:bCs/>
                <w:color w:val="auto"/>
                <w:sz w:val="20"/>
                <w:szCs w:val="20"/>
                <w:lang w:val="pl-PL" w:eastAsia="zxx" w:bidi="ar-SA"/>
              </w:rPr>
              <w:t>…</w:t>
            </w:r>
            <w:r>
              <w:rPr>
                <w:rFonts w:eastAsia="Times New Roman" w:cs="Arial" w:ascii="Arial" w:hAnsi="Arial"/>
                <w:b/>
                <w:bCs/>
                <w:color w:val="auto"/>
                <w:sz w:val="20"/>
                <w:szCs w:val="20"/>
                <w:lang w:val="pl-PL" w:eastAsia="zxx" w:bidi="ar-SA"/>
              </w:rPr>
              <w:t>.................</w:t>
            </w:r>
          </w:p>
        </w:tc>
      </w:tr>
    </w:tbl>
    <w:p>
      <w:pPr>
        <w:pStyle w:val="Normal"/>
        <w:rPr/>
      </w:pPr>
      <w:r>
        <w:rPr/>
      </w:r>
    </w:p>
    <w:tbl>
      <w:tblPr>
        <w:tblW w:w="10097" w:type="dxa"/>
        <w:jc w:val="start"/>
        <w:tblInd w:w="-105" w:type="dxa"/>
        <w:tblLayout w:type="fixed"/>
        <w:tblCellMar>
          <w:top w:w="108" w:type="dxa"/>
          <w:start w:w="108" w:type="dxa"/>
          <w:bottom w:w="108" w:type="dxa"/>
          <w:end w:w="108" w:type="dxa"/>
        </w:tblCellMar>
      </w:tblPr>
      <w:tblGrid>
        <w:gridCol w:w="4995"/>
        <w:gridCol w:w="5102"/>
      </w:tblGrid>
      <w:tr>
        <w:trPr>
          <w:trHeight w:val="480" w:hRule="atLeast"/>
        </w:trPr>
        <w:tc>
          <w:tcPr>
            <w:tcW w:w="10097" w:type="dxa"/>
            <w:gridSpan w:val="2"/>
            <w:tcBorders>
              <w:top w:val="double" w:sz="2" w:space="0" w:color="000000"/>
              <w:start w:val="double" w:sz="2" w:space="0" w:color="000000"/>
              <w:bottom w:val="double" w:sz="2" w:space="0" w:color="000000"/>
              <w:end w:val="double" w:sz="2" w:space="0" w:color="000000"/>
            </w:tcBorders>
            <w:vAlign w:val="center"/>
          </w:tcPr>
          <w:p>
            <w:pPr>
              <w:pStyle w:val="BodyText"/>
              <w:snapToGrid w:val="false"/>
              <w:spacing w:lineRule="auto" w:line="360" w:before="0" w:after="120"/>
              <w:ind w:start="128" w:end="0"/>
              <w:jc w:val="start"/>
              <w:rPr>
                <w:rFonts w:ascii="Calibri" w:hAnsi="Calibri" w:cs="Calibri"/>
                <w:bCs/>
                <w:sz w:val="16"/>
                <w:szCs w:val="16"/>
              </w:rPr>
            </w:pPr>
            <w:r>
              <w:rPr>
                <w:rFonts w:cs="Calibri" w:ascii="Calibri" w:hAnsi="Calibri"/>
                <w:bCs/>
                <w:sz w:val="16"/>
                <w:szCs w:val="16"/>
              </w:rPr>
              <w:t>Słownie: wartość brutto za całość zamówienia – w zł (PLN) ….........................................................................………………………...............................................................................................................................................................................</w:t>
            </w:r>
          </w:p>
        </w:tc>
      </w:tr>
      <w:tr>
        <w:trPr>
          <w:trHeight w:val="480" w:hRule="atLeast"/>
        </w:trPr>
        <w:tc>
          <w:tcPr>
            <w:tcW w:w="4995" w:type="dxa"/>
            <w:tcBorders>
              <w:start w:val="double" w:sz="2" w:space="0" w:color="000000"/>
              <w:bottom w:val="double" w:sz="2" w:space="0" w:color="000000"/>
            </w:tcBorders>
            <w:vAlign w:val="center"/>
          </w:tcPr>
          <w:p>
            <w:pPr>
              <w:pStyle w:val="Zwykytekst4"/>
              <w:snapToGrid w:val="false"/>
              <w:ind w:start="128" w:end="0"/>
              <w:jc w:val="both"/>
              <w:rPr/>
            </w:pPr>
            <w:r>
              <w:rPr>
                <w:rFonts w:cs="Calibri" w:ascii="Calibri" w:hAnsi="Calibri"/>
                <w:sz w:val="16"/>
                <w:szCs w:val="16"/>
              </w:rPr>
              <w:t xml:space="preserve">TERMIN realizacji reklamacji ( </w:t>
            </w: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>minimum 6</w:t>
            </w:r>
            <w:r>
              <w:rPr>
                <w:rFonts w:cs="Calibri" w:ascii="Calibri" w:hAnsi="Calibri"/>
                <w:sz w:val="16"/>
                <w:szCs w:val="16"/>
              </w:rPr>
              <w:t xml:space="preserve"> godzin a</w:t>
            </w: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 xml:space="preserve"> maksymalnie do 24 godzin</w:t>
            </w:r>
            <w:r>
              <w:rPr>
                <w:rFonts w:cs="Calibri" w:ascii="Calibri" w:hAnsi="Calibri"/>
                <w:sz w:val="16"/>
                <w:szCs w:val="16"/>
              </w:rPr>
              <w:t>)</w:t>
            </w:r>
            <w:r>
              <w:rPr>
                <w:rFonts w:cs="Calibri" w:ascii="Calibri" w:hAnsi="Calibr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102" w:type="dxa"/>
            <w:tcBorders>
              <w:start w:val="double" w:sz="2" w:space="0" w:color="000000"/>
              <w:bottom w:val="double" w:sz="2" w:space="0" w:color="000000"/>
              <w:end w:val="double" w:sz="2" w:space="0" w:color="000000"/>
            </w:tcBorders>
            <w:vAlign w:val="center"/>
          </w:tcPr>
          <w:p>
            <w:pPr>
              <w:pStyle w:val="Normal"/>
              <w:snapToGrid w:val="false"/>
              <w:ind w:start="128" w:end="0"/>
              <w:jc w:val="center"/>
              <w:rPr/>
            </w:pPr>
            <w:r>
              <w:rPr>
                <w:rFonts w:eastAsia="Arial" w:cs="Calibri" w:ascii="Calibri" w:hAnsi="Calibri"/>
                <w:bCs/>
                <w:sz w:val="16"/>
                <w:szCs w:val="16"/>
              </w:rPr>
              <w:t>…</w:t>
            </w:r>
            <w:r>
              <w:rPr>
                <w:rFonts w:cs="Calibri" w:ascii="Calibri" w:hAnsi="Calibri"/>
                <w:bCs/>
                <w:sz w:val="16"/>
                <w:szCs w:val="16"/>
              </w:rPr>
              <w:t>........       godzin</w:t>
            </w:r>
          </w:p>
        </w:tc>
      </w:tr>
    </w:tbl>
    <w:p>
      <w:pPr>
        <w:pStyle w:val="Normal"/>
        <w:bidi w:val="0"/>
        <w:jc w:val="both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Normal"/>
        <w:bidi w:val="0"/>
        <w:jc w:val="both"/>
        <w:rPr/>
      </w:pPr>
      <w:r>
        <w:rPr>
          <w:rFonts w:cs="Calibri" w:ascii="Calibri" w:hAnsi="Calibri"/>
          <w:sz w:val="22"/>
          <w:szCs w:val="22"/>
        </w:rPr>
        <w:t xml:space="preserve">2. </w:t>
      </w:r>
      <w:r>
        <w:rPr>
          <w:rFonts w:cs="Calibri" w:ascii="Calibri" w:hAnsi="Calibri"/>
          <w:b/>
          <w:sz w:val="22"/>
          <w:szCs w:val="22"/>
        </w:rPr>
        <w:t>OŚWIADCZAMY</w:t>
      </w:r>
      <w:r>
        <w:rPr>
          <w:rFonts w:cs="Calibri" w:ascii="Calibri" w:hAnsi="Calibri"/>
          <w:sz w:val="22"/>
          <w:szCs w:val="22"/>
        </w:rPr>
        <w:t xml:space="preserve">, że zapoznaliśmy się ze Specyfikacją Warunków Zamówienia i akceptujemy wszystkie warunki w niej zawarte. </w:t>
      </w:r>
    </w:p>
    <w:p>
      <w:pPr>
        <w:pStyle w:val="Normal"/>
        <w:bidi w:val="0"/>
        <w:jc w:val="both"/>
        <w:rPr/>
      </w:pPr>
      <w:r>
        <w:rPr>
          <w:rFonts w:cs="Calibri" w:ascii="Calibri" w:hAnsi="Calibri"/>
          <w:sz w:val="22"/>
          <w:szCs w:val="22"/>
        </w:rPr>
        <w:t xml:space="preserve">3. </w:t>
      </w:r>
      <w:r>
        <w:rPr>
          <w:rFonts w:cs="Calibri" w:ascii="Calibri" w:hAnsi="Calibri"/>
          <w:b/>
          <w:sz w:val="22"/>
          <w:szCs w:val="22"/>
        </w:rPr>
        <w:t>OŚWIADCZAMY</w:t>
      </w:r>
      <w:r>
        <w:rPr>
          <w:rFonts w:cs="Calibri" w:ascii="Calibri" w:hAnsi="Calibri"/>
          <w:sz w:val="22"/>
          <w:szCs w:val="22"/>
        </w:rPr>
        <w:t xml:space="preserve">, że uzyskaliśmy wszelkie informacje niezbędne do prawidłowego przygotowania                        i złożenia niniejszej oferty. </w:t>
      </w:r>
    </w:p>
    <w:p>
      <w:pPr>
        <w:pStyle w:val="BodyText"/>
        <w:tabs>
          <w:tab w:val="clear" w:pos="708"/>
          <w:tab w:val="left" w:pos="405" w:leader="none"/>
        </w:tabs>
        <w:spacing w:lineRule="atLeast" w:line="10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4. Oświadczam, iż jestem wykonawcą z sektora:</w:t>
      </w:r>
    </w:p>
    <w:p>
      <w:pPr>
        <w:pStyle w:val="BodyText"/>
        <w:tabs>
          <w:tab w:val="clear" w:pos="708"/>
          <w:tab w:val="left" w:pos="405" w:leader="none"/>
        </w:tabs>
        <w:spacing w:lineRule="atLeast" w:line="100"/>
        <w:rPr/>
      </w:pPr>
      <w:r>
        <w:rPr>
          <w:rFonts w:cs="Calibri" w:ascii="Calibri" w:hAnsi="Calibri"/>
          <w:color w:val="000000"/>
          <w:sz w:val="22"/>
          <w:szCs w:val="22"/>
        </w:rPr>
        <w:t xml:space="preserve">1. małych przedsiębiorstw .............(TAK/NIE) </w:t>
      </w:r>
      <w:r>
        <w:rPr>
          <w:rFonts w:cs="Calibri" w:ascii="Calibri" w:hAnsi="Calibri"/>
          <w:i w:val="false"/>
          <w:iCs w:val="false"/>
          <w:color w:val="000000"/>
          <w:sz w:val="22"/>
          <w:szCs w:val="22"/>
        </w:rPr>
        <w:t>( niepotrzebne skreślić )</w:t>
      </w:r>
    </w:p>
    <w:p>
      <w:pPr>
        <w:pStyle w:val="BodyText"/>
        <w:tabs>
          <w:tab w:val="clear" w:pos="708"/>
          <w:tab w:val="left" w:pos="405" w:leader="none"/>
        </w:tabs>
        <w:spacing w:lineRule="atLeast" w:line="100"/>
        <w:rPr/>
      </w:pPr>
      <w:r>
        <w:rPr>
          <w:rFonts w:cs="Calibri" w:ascii="Calibri" w:hAnsi="Calibri"/>
          <w:i w:val="false"/>
          <w:iCs w:val="false"/>
          <w:color w:val="000000"/>
          <w:sz w:val="22"/>
          <w:szCs w:val="22"/>
        </w:rPr>
        <w:t>2. średnich przedsiębiorstw. ..........(TAK/NIE);</w:t>
      </w:r>
      <w:r>
        <w:rPr>
          <w:rFonts w:eastAsia="Arial" w:cs="Calibri" w:ascii="Calibri" w:hAnsi="Calibri"/>
          <w:b w:val="false"/>
          <w:bCs w:val="false"/>
          <w:i w:val="false"/>
          <w:iCs w:val="false"/>
          <w:color w:val="000000"/>
          <w:sz w:val="22"/>
          <w:szCs w:val="22"/>
          <w:lang w:val="pl-PL" w:bidi="ar-SA"/>
        </w:rPr>
        <w:t>( niepotrzebne skreślić )</w:t>
      </w:r>
    </w:p>
    <w:p>
      <w:pPr>
        <w:pStyle w:val="BodyText"/>
        <w:tabs>
          <w:tab w:val="clear" w:pos="708"/>
          <w:tab w:val="left" w:pos="405" w:leader="none"/>
        </w:tabs>
        <w:spacing w:lineRule="atLeast" w:line="100"/>
        <w:jc w:val="both"/>
        <w:rPr/>
      </w:pPr>
      <w:r>
        <w:rPr>
          <w:rFonts w:eastAsia="Arial" w:cs="Calibri" w:ascii="Calibri" w:hAnsi="Calibri"/>
          <w:b w:val="false"/>
          <w:bCs w:val="false"/>
          <w:i w:val="false"/>
          <w:iCs w:val="false"/>
          <w:color w:val="000000"/>
          <w:sz w:val="22"/>
          <w:szCs w:val="22"/>
          <w:lang w:val="pl-PL" w:bidi="ar-SA"/>
        </w:rPr>
        <w:t>3. makro przedsiębiorstw ..............(TAK/NIE).</w:t>
      </w:r>
      <w:r>
        <w:rPr>
          <w:rFonts w:eastAsia="Calibri" w:cs="Calibri" w:ascii="Calibri" w:hAnsi="Calibri"/>
          <w:b w:val="false"/>
          <w:bCs w:val="false"/>
          <w:i w:val="false"/>
          <w:iCs w:val="false"/>
          <w:color w:val="000000"/>
          <w:sz w:val="22"/>
          <w:szCs w:val="22"/>
          <w:lang w:val="pl-PL" w:bidi="ar-SA"/>
        </w:rPr>
        <w:t>( niepotrzebne skreślić )</w:t>
      </w:r>
    </w:p>
    <w:p>
      <w:pPr>
        <w:pStyle w:val="Normal"/>
        <w:tabs>
          <w:tab w:val="clear" w:pos="708"/>
          <w:tab w:val="left" w:pos="7230" w:leader="none"/>
          <w:tab w:val="left" w:pos="7938" w:leader="none"/>
        </w:tabs>
        <w:bidi w:val="0"/>
        <w:jc w:val="center"/>
        <w:rPr>
          <w:rFonts w:ascii="Calibri" w:hAnsi="Calibri" w:eastAsia="Calibri" w:cs="Calibri"/>
          <w:b/>
          <w:bCs/>
          <w:i/>
          <w:i/>
          <w:color w:val="000000"/>
          <w:sz w:val="22"/>
          <w:szCs w:val="22"/>
          <w:lang w:val="pl-PL" w:bidi="ar-SA"/>
        </w:rPr>
      </w:pPr>
      <w:r>
        <w:rPr>
          <w:rFonts w:eastAsia="Calibri" w:cs="Calibri" w:ascii="Calibri" w:hAnsi="Calibri"/>
          <w:b/>
          <w:bCs/>
          <w:i/>
          <w:color w:val="000000"/>
          <w:sz w:val="22"/>
          <w:szCs w:val="22"/>
          <w:lang w:val="pl-PL" w:bidi="ar-SA"/>
        </w:rPr>
      </w:r>
    </w:p>
    <w:p>
      <w:pPr>
        <w:pStyle w:val="Normal"/>
        <w:bidi w:val="0"/>
        <w:jc w:val="both"/>
        <w:rPr/>
      </w:pPr>
      <w:r>
        <w:rPr>
          <w:rFonts w:cs="Calibri" w:ascii="Calibri" w:hAnsi="Calibri"/>
          <w:sz w:val="22"/>
          <w:szCs w:val="22"/>
        </w:rPr>
        <w:t xml:space="preserve">5. OŚWIADCZAMY, że zapoznaliśmy się z Projektowanymi Postanowieniami Umowy, określonymi w Załączniku nr 4 do Specyfikacji Warunków Zamówienia i </w:t>
      </w:r>
      <w:r>
        <w:rPr>
          <w:rFonts w:cs="Calibri" w:ascii="Calibri" w:hAnsi="Calibri"/>
          <w:b/>
          <w:sz w:val="22"/>
          <w:szCs w:val="22"/>
        </w:rPr>
        <w:t>ZOBOWIĄZUJEMY</w:t>
      </w:r>
      <w:r>
        <w:rPr>
          <w:rFonts w:cs="Calibri" w:ascii="Calibri" w:hAnsi="Calibri"/>
          <w:sz w:val="22"/>
          <w:szCs w:val="22"/>
        </w:rPr>
        <w:t xml:space="preserve"> </w:t>
      </w:r>
      <w:r>
        <w:rPr>
          <w:rFonts w:cs="Calibri" w:ascii="Calibri" w:hAnsi="Calibri"/>
          <w:b/>
          <w:sz w:val="22"/>
          <w:szCs w:val="22"/>
        </w:rPr>
        <w:t>SIĘ</w:t>
      </w:r>
      <w:r>
        <w:rPr>
          <w:rFonts w:cs="Calibri" w:ascii="Calibri" w:hAnsi="Calibri"/>
          <w:sz w:val="22"/>
          <w:szCs w:val="22"/>
        </w:rPr>
        <w:t>, w przypadku wyboru naszej oferty, do zawarcia umowy zgodnej z niniejszą ofertą, na warunkach w nich określonych.</w:t>
      </w:r>
    </w:p>
    <w:p>
      <w:pPr>
        <w:pStyle w:val="Normal"/>
        <w:bidi w:val="0"/>
        <w:jc w:val="both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Normal"/>
        <w:bidi w:val="0"/>
        <w:jc w:val="both"/>
        <w:rPr/>
      </w:pPr>
      <w:r>
        <w:rPr>
          <w:rFonts w:cs="Calibri" w:ascii="Calibri" w:hAnsi="Calibri"/>
          <w:color w:val="000000"/>
          <w:sz w:val="22"/>
          <w:szCs w:val="22"/>
        </w:rPr>
        <w:t xml:space="preserve">6. Część zamówienia wykonywać będzie w moim imieniu podwykonawca: TAK/NIE </w:t>
      </w:r>
      <w:r>
        <w:rPr>
          <w:rFonts w:eastAsia="Calibri" w:cs="Calibri" w:ascii="Calibri" w:hAnsi="Calibri"/>
          <w:b w:val="false"/>
          <w:bCs w:val="false"/>
          <w:i w:val="false"/>
          <w:iCs w:val="false"/>
          <w:color w:val="000000"/>
          <w:sz w:val="22"/>
          <w:szCs w:val="22"/>
          <w:lang w:val="pl-PL" w:bidi="ar-SA"/>
        </w:rPr>
        <w:t>( niepotrzebne skreślić )</w:t>
      </w:r>
    </w:p>
    <w:p>
      <w:pPr>
        <w:pStyle w:val="Normal"/>
        <w:bidi w:val="0"/>
        <w:spacing w:lineRule="atLeast" w:line="100"/>
        <w:ind w:start="-14" w:end="0"/>
        <w:jc w:val="both"/>
        <w:rPr/>
      </w:pPr>
      <w:r>
        <w:rPr>
          <w:rStyle w:val="Domylnaczcionkaakapitu"/>
          <w:rFonts w:eastAsia="Times New Roman" w:cs="Calibri" w:ascii="Calibri" w:hAnsi="Calibri"/>
          <w:b w:val="false"/>
          <w:bCs w:val="false"/>
          <w:i w:val="false"/>
          <w:iCs w:val="false"/>
          <w:color w:val="000000"/>
          <w:sz w:val="22"/>
          <w:szCs w:val="22"/>
          <w:lang w:val="pl-PL" w:bidi="ar-SA"/>
        </w:rPr>
        <w:t>Jeżeli tak i o ile jest to wiadome, proszę podać wykaz proponowanych podwykonawców:</w:t>
      </w:r>
    </w:p>
    <w:p>
      <w:pPr>
        <w:pStyle w:val="Normal"/>
        <w:bidi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 xml:space="preserve">Oświadczamy, że przed przystąpieniem do wykonania zamówienia podamy nazwy lub imiona i nazwiska oraz dane kontaktowe podwykonawców, w przypadku gdy nie są nam znane w chwili składania oferty. </w:t>
      </w:r>
    </w:p>
    <w:p>
      <w:pPr>
        <w:pStyle w:val="Normal"/>
        <w:bidi w:val="0"/>
        <w:jc w:val="both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7. Oświadczam, że wypełniłem obowiązki informacyjne przewidziane w art. 13 lub art. 14 RODO rozporządzenie Parlamentu Europejskiego i Rady (UE) 2016/679 z dnia 27 kwietnia 2016r. w sprawie ochrony osób fizycznych    w związku z przetwarzaniem danych osobowych i w sprawie swobodnego przepływu takich danych oraz uchylenia dyrektywy 95/46/WE (ogólne rozporządzenie o ochronie danych)(Dz. Urz. UE L 119 z 04.05.2016, str. 1) wobec osób fizycznych, od których dane osobowe bezpośrednio lub pośrednio pozyskałem w celu ubiegania się o udzielenie zamówienia publicznego  w niniejszym postępowaniu.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spacing w:lineRule="auto" w:line="360"/>
        <w:rPr>
          <w:rFonts w:ascii="Calibri" w:hAnsi="Calibri" w:cs="Calibri"/>
          <w:sz w:val="10"/>
          <w:szCs w:val="10"/>
        </w:rPr>
      </w:pPr>
      <w:r>
        <w:rPr>
          <w:rFonts w:cs="Calibri" w:ascii="Calibri" w:hAnsi="Calibri"/>
          <w:sz w:val="10"/>
          <w:szCs w:val="10"/>
        </w:rPr>
      </w:r>
    </w:p>
    <w:p>
      <w:pPr>
        <w:pStyle w:val="Normal"/>
        <w:spacing w:lineRule="auto" w:line="360"/>
        <w:rPr>
          <w:rFonts w:ascii="Calibri" w:hAnsi="Calibri" w:cs="Calibri"/>
          <w:sz w:val="10"/>
          <w:szCs w:val="10"/>
        </w:rPr>
      </w:pPr>
      <w:r>
        <w:rPr>
          <w:rFonts w:cs="Calibri" w:ascii="Calibri" w:hAnsi="Calibri"/>
          <w:sz w:val="10"/>
          <w:szCs w:val="10"/>
        </w:rPr>
      </w:r>
    </w:p>
    <w:p>
      <w:pPr>
        <w:pStyle w:val="Normal"/>
        <w:rPr/>
      </w:pPr>
      <w:r>
        <w:rPr>
          <w:rFonts w:cs="Calibri" w:ascii="Calibri" w:hAnsi="Calibri"/>
          <w:sz w:val="20"/>
          <w:szCs w:val="20"/>
        </w:rPr>
        <w:t>.......................................</w:t>
        <w:tab/>
      </w:r>
      <w:r>
        <w:rPr>
          <w:rFonts w:eastAsia="Times New Roman" w:cs="Calibri" w:ascii="Calibri" w:hAnsi="Calibri"/>
          <w:sz w:val="20"/>
          <w:szCs w:val="20"/>
        </w:rPr>
        <w:t xml:space="preserve">                                          </w:t>
      </w:r>
      <w:r>
        <w:rPr>
          <w:rFonts w:cs="Calibri" w:ascii="Calibri" w:hAnsi="Calibri"/>
          <w:sz w:val="20"/>
          <w:szCs w:val="20"/>
        </w:rPr>
        <w:t>...............................................................................................</w:t>
      </w:r>
    </w:p>
    <w:p>
      <w:pPr>
        <w:pStyle w:val="Normal"/>
        <w:ind w:firstLine="14" w:end="0"/>
        <w:jc w:val="both"/>
        <w:rPr/>
      </w:pPr>
      <w:r>
        <w:rPr>
          <w:rFonts w:eastAsia="Calibri" w:cs="Calibri" w:ascii="Calibri" w:hAnsi="Calibri"/>
          <w:sz w:val="16"/>
          <w:szCs w:val="16"/>
        </w:rPr>
        <w:t xml:space="preserve">         </w:t>
      </w:r>
      <w:r>
        <w:rPr>
          <w:rFonts w:cs="Calibri" w:ascii="Calibri" w:hAnsi="Calibri"/>
          <w:sz w:val="16"/>
          <w:szCs w:val="16"/>
        </w:rPr>
        <w:t>miejscowość,</w:t>
      </w:r>
      <w:r>
        <w:rPr>
          <w:rFonts w:eastAsia="Times New Roman" w:cs="Calibri" w:ascii="Calibri" w:hAnsi="Calibri"/>
          <w:sz w:val="16"/>
          <w:szCs w:val="16"/>
        </w:rPr>
        <w:t xml:space="preserve"> </w:t>
      </w:r>
      <w:r>
        <w:rPr>
          <w:rFonts w:cs="Calibri" w:ascii="Calibri" w:hAnsi="Calibri"/>
          <w:sz w:val="16"/>
          <w:szCs w:val="16"/>
        </w:rPr>
        <w:t>data</w:t>
      </w:r>
      <w:r>
        <w:rPr>
          <w:rFonts w:eastAsia="Times New Roman" w:cs="Calibri" w:ascii="Calibri" w:hAnsi="Calibri"/>
          <w:sz w:val="16"/>
          <w:szCs w:val="16"/>
        </w:rPr>
        <w:t xml:space="preserve"> </w:t>
      </w:r>
      <w:r>
        <w:rPr>
          <w:rFonts w:eastAsia="Times New Roman" w:cs="Calibri" w:ascii="Calibri" w:hAnsi="Calibri"/>
          <w:sz w:val="20"/>
          <w:szCs w:val="20"/>
        </w:rPr>
        <w:t xml:space="preserve">          </w:t>
      </w:r>
      <w:r>
        <w:rPr>
          <w:rFonts w:cs="Calibri" w:ascii="Calibri" w:hAnsi="Calibri"/>
          <w:sz w:val="20"/>
          <w:szCs w:val="20"/>
        </w:rPr>
        <w:tab/>
      </w:r>
      <w:r>
        <w:rPr>
          <w:rFonts w:eastAsia="Times New Roman" w:cs="Calibri" w:ascii="Calibri" w:hAnsi="Calibri"/>
          <w:sz w:val="20"/>
          <w:szCs w:val="20"/>
        </w:rPr>
        <w:t xml:space="preserve">                                             </w:t>
      </w:r>
      <w:r>
        <w:rPr>
          <w:rFonts w:cs="Calibri" w:ascii="Calibri" w:hAnsi="Calibri"/>
          <w:sz w:val="16"/>
          <w:szCs w:val="16"/>
        </w:rPr>
        <w:t>podpis</w:t>
      </w:r>
      <w:r>
        <w:rPr>
          <w:rFonts w:eastAsia="Times New Roman" w:cs="Calibri" w:ascii="Calibri" w:hAnsi="Calibri"/>
          <w:sz w:val="16"/>
          <w:szCs w:val="16"/>
        </w:rPr>
        <w:t xml:space="preserve"> </w:t>
      </w:r>
      <w:r>
        <w:rPr>
          <w:rFonts w:cs="Calibri" w:ascii="Calibri" w:hAnsi="Calibri"/>
          <w:sz w:val="16"/>
          <w:szCs w:val="16"/>
        </w:rPr>
        <w:t>osoby</w:t>
      </w:r>
      <w:r>
        <w:rPr>
          <w:rFonts w:eastAsia="Times New Roman" w:cs="Calibri" w:ascii="Calibri" w:hAnsi="Calibri"/>
          <w:sz w:val="16"/>
          <w:szCs w:val="16"/>
        </w:rPr>
        <w:t xml:space="preserve"> </w:t>
      </w:r>
      <w:r>
        <w:rPr>
          <w:rFonts w:cs="Calibri" w:ascii="Calibri" w:hAnsi="Calibri"/>
          <w:sz w:val="16"/>
          <w:szCs w:val="16"/>
        </w:rPr>
        <w:t>/</w:t>
      </w:r>
      <w:r>
        <w:rPr>
          <w:rFonts w:eastAsia="Times New Roman" w:cs="Calibri" w:ascii="Calibri" w:hAnsi="Calibri"/>
          <w:sz w:val="16"/>
          <w:szCs w:val="16"/>
        </w:rPr>
        <w:t xml:space="preserve"> </w:t>
      </w:r>
      <w:r>
        <w:rPr>
          <w:rFonts w:cs="Calibri" w:ascii="Calibri" w:hAnsi="Calibri"/>
          <w:sz w:val="16"/>
          <w:szCs w:val="16"/>
        </w:rPr>
        <w:t>osób</w:t>
      </w:r>
      <w:r>
        <w:rPr>
          <w:rFonts w:eastAsia="Times New Roman" w:cs="Calibri" w:ascii="Calibri" w:hAnsi="Calibri"/>
          <w:sz w:val="16"/>
          <w:szCs w:val="16"/>
        </w:rPr>
        <w:t xml:space="preserve">  </w:t>
      </w:r>
      <w:r>
        <w:rPr>
          <w:rFonts w:cs="Calibri" w:ascii="Calibri" w:hAnsi="Calibri"/>
          <w:sz w:val="16"/>
          <w:szCs w:val="16"/>
        </w:rPr>
        <w:t>upoważnionych</w:t>
      </w:r>
      <w:r>
        <w:rPr>
          <w:rFonts w:eastAsia="Times New Roman" w:cs="Calibri" w:ascii="Calibri" w:hAnsi="Calibri"/>
          <w:sz w:val="16"/>
          <w:szCs w:val="16"/>
        </w:rPr>
        <w:t xml:space="preserve"> </w:t>
      </w:r>
      <w:r>
        <w:rPr>
          <w:rFonts w:cs="Calibri" w:ascii="Calibri" w:hAnsi="Calibri"/>
          <w:sz w:val="16"/>
          <w:szCs w:val="16"/>
        </w:rPr>
        <w:t>do</w:t>
      </w:r>
      <w:r>
        <w:rPr>
          <w:rFonts w:eastAsia="Times New Roman" w:cs="Calibri" w:ascii="Calibri" w:hAnsi="Calibri"/>
          <w:sz w:val="16"/>
          <w:szCs w:val="16"/>
        </w:rPr>
        <w:t xml:space="preserve"> </w:t>
      </w:r>
      <w:r>
        <w:rPr>
          <w:rFonts w:cs="Calibri" w:ascii="Calibri" w:hAnsi="Calibri"/>
          <w:sz w:val="16"/>
          <w:szCs w:val="16"/>
        </w:rPr>
        <w:t>reprezentowania</w:t>
      </w:r>
      <w:r>
        <w:rPr>
          <w:rFonts w:eastAsia="Times New Roman" w:cs="Calibri" w:ascii="Calibri" w:hAnsi="Calibri"/>
          <w:sz w:val="16"/>
          <w:szCs w:val="16"/>
        </w:rPr>
        <w:t xml:space="preserve"> </w:t>
      </w:r>
      <w:r>
        <w:rPr>
          <w:rFonts w:cs="Calibri" w:ascii="Calibri" w:hAnsi="Calibri"/>
          <w:sz w:val="16"/>
          <w:szCs w:val="16"/>
        </w:rPr>
        <w:t>Wykonawcy</w:t>
      </w:r>
      <w:r>
        <w:rPr>
          <w:rFonts w:eastAsia="Times New Roman" w:cs="Calibri" w:ascii="Calibri" w:hAnsi="Calibri"/>
          <w:sz w:val="16"/>
          <w:szCs w:val="16"/>
        </w:rPr>
        <w:t xml:space="preserve">   </w:t>
      </w:r>
    </w:p>
    <w:p>
      <w:pPr>
        <w:pStyle w:val="Normal"/>
        <w:bidi w:val="0"/>
        <w:jc w:val="end"/>
        <w:rPr/>
      </w:pPr>
      <w:r>
        <w:rPr>
          <w:rFonts w:eastAsia="Calibri" w:cs="Calibri" w:ascii="Calibri" w:hAnsi="Calibri"/>
          <w:b/>
          <w:sz w:val="22"/>
          <w:szCs w:val="22"/>
        </w:rPr>
        <w:t xml:space="preserve">                                   </w:t>
      </w:r>
      <w:r>
        <w:rPr>
          <w:rFonts w:eastAsia="Calibri" w:cs="Calibri" w:ascii="Calibri" w:hAnsi="Calibri"/>
          <w:b/>
          <w:sz w:val="22"/>
          <w:szCs w:val="22"/>
        </w:rPr>
        <w:tab/>
        <w:t xml:space="preserve">         </w:t>
      </w:r>
    </w:p>
    <w:p>
      <w:pPr>
        <w:pStyle w:val="Normal"/>
        <w:rPr>
          <w:rFonts w:ascii="Calibri" w:hAnsi="Calibri" w:cs="Calibri"/>
          <w:sz w:val="22"/>
          <w:szCs w:val="22"/>
          <w:shd w:fill="FFFFFF" w:val="clear"/>
          <w:lang w:val="pl-PL"/>
        </w:rPr>
      </w:pPr>
      <w:r>
        <w:rPr>
          <w:rFonts w:cs="Calibri" w:ascii="Calibri" w:hAnsi="Calibri"/>
          <w:sz w:val="22"/>
          <w:szCs w:val="22"/>
          <w:shd w:fill="FFFFFF" w:val="clear"/>
          <w:lang w:val="pl-PL"/>
        </w:rPr>
      </w:r>
    </w:p>
    <w:sectPr>
      <w:type w:val="nextPage"/>
      <w:pgSz w:w="11906" w:h="16838"/>
      <w:pgMar w:left="1021" w:right="1021" w:gutter="0" w:header="0" w:top="1021" w:footer="0" w:bottom="1021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Segoe UI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Courier New">
    <w:charset w:val="ee" w:characterSet="windows-1250"/>
    <w:family w:val="roman"/>
    <w:pitch w:val="variable"/>
  </w:font>
  <w:font w:name="Calibri">
    <w:charset w:val="01"/>
    <w:family w:val="swiss"/>
    <w:pitch w:val="variable"/>
  </w:font>
  <w:font w:name="Arial">
    <w:charset w:val="80"/>
    <w:family w:val="swiss"/>
    <w:pitch w:val="variable"/>
  </w:font>
  <w:font w:name="Arial">
    <w:charset w:val="01"/>
    <w:family w:val="swiss"/>
    <w:pitch w:val="variable"/>
  </w:font>
  <w:font w:name="Times New Roman">
    <w:charset w:val="8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0"/>
  <w:mirrorMargins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e7392"/>
    <w:pPr>
      <w:widowControl w:val="false"/>
      <w:suppressAutoHyphens w:val="true"/>
      <w:bidi w:val="0"/>
      <w:spacing w:lineRule="auto" w:line="240" w:before="0" w:after="0"/>
      <w:ind w:hanging="0"/>
      <w:jc w:val="start"/>
    </w:pPr>
    <w:rPr>
      <w:rFonts w:ascii="Times New Roman" w:hAnsi="Times New Roman" w:eastAsia="Tahoma" w:cs="Times New Roman"/>
      <w:color w:val="auto"/>
      <w:kern w:val="2"/>
      <w:sz w:val="24"/>
      <w:szCs w:val="24"/>
      <w:lang w:val="pl-PL" w:eastAsia="en-US" w:bidi="ar-SA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jc w:val="center"/>
      <w:outlineLvl w:val="2"/>
    </w:pPr>
    <w:rPr>
      <w:rFonts w:ascii="Arial" w:hAnsi="Arial" w:cs="Arial"/>
      <w:b/>
      <w:bCs/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odstawowywcityZnak" w:customStyle="1">
    <w:name w:val="Tekst podstawowy wcięty Znak"/>
    <w:basedOn w:val="DefaultParagraphFont"/>
    <w:qFormat/>
    <w:rsid w:val="005e7392"/>
    <w:rPr>
      <w:rFonts w:ascii="Times New Roman" w:hAnsi="Times New Roman" w:eastAsia="Tahoma" w:cs="Times New Roman"/>
      <w:kern w:val="2"/>
      <w:szCs w:val="20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5e7392"/>
    <w:rPr>
      <w:rFonts w:ascii="Times New Roman" w:hAnsi="Times New Roman" w:eastAsia="Tahoma" w:cs="Times New Roman"/>
      <w:kern w:val="2"/>
      <w:sz w:val="24"/>
      <w:szCs w:val="24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5e7392"/>
    <w:rPr>
      <w:rFonts w:ascii="Segoe UI" w:hAnsi="Segoe UI" w:eastAsia="Tahoma" w:cs="Segoe UI"/>
      <w:kern w:val="2"/>
      <w:sz w:val="18"/>
      <w:szCs w:val="18"/>
    </w:rPr>
  </w:style>
  <w:style w:type="character" w:styleId="Domylnaczcionkaakapitu">
    <w:name w:val="Domyślna czcionka akapitu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semiHidden/>
    <w:unhideWhenUsed/>
    <w:rsid w:val="005e7392"/>
    <w:pPr>
      <w:spacing w:before="0" w:after="12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Zawartotabeli" w:customStyle="1">
    <w:name w:val="Zawartość tabeli"/>
    <w:basedOn w:val="BodyText"/>
    <w:qFormat/>
    <w:rsid w:val="005e7392"/>
    <w:pPr>
      <w:suppressLineNumbers/>
    </w:pPr>
    <w:rPr/>
  </w:style>
  <w:style w:type="paragraph" w:styleId="BodyTextIndent">
    <w:name w:val="Body Text Indent"/>
    <w:basedOn w:val="Normal"/>
    <w:link w:val="TekstpodstawowywcityZnak"/>
    <w:rsid w:val="005e7392"/>
    <w:pPr>
      <w:tabs>
        <w:tab w:val="clear" w:pos="708"/>
        <w:tab w:val="left" w:pos="417" w:leader="none"/>
        <w:tab w:val="right" w:pos="9048" w:leader="none"/>
      </w:tabs>
      <w:ind w:start="417"/>
    </w:pPr>
    <w:rPr>
      <w:sz w:val="22"/>
      <w:szCs w:val="20"/>
    </w:rPr>
  </w:style>
  <w:style w:type="paragraph" w:styleId="Zwykytekst4" w:customStyle="1">
    <w:name w:val="Zwykły tekst4"/>
    <w:basedOn w:val="Normal"/>
    <w:qFormat/>
    <w:rsid w:val="005e7392"/>
    <w:pPr>
      <w:suppressAutoHyphens w:val="false"/>
    </w:pPr>
    <w:rPr>
      <w:rFonts w:ascii="Courier New" w:hAnsi="Courier New" w:cs="Courier New"/>
      <w:sz w:val="20"/>
      <w:szCs w:val="20"/>
    </w:rPr>
  </w:style>
  <w:style w:type="paragraph" w:styleId="Tekstpodstawowy21" w:customStyle="1">
    <w:name w:val="Tekst podstawowy 21"/>
    <w:basedOn w:val="Normal"/>
    <w:qFormat/>
    <w:rsid w:val="005e7392"/>
    <w:pPr/>
    <w:rPr/>
  </w:style>
  <w:style w:type="paragraph" w:styleId="Zwykytekst2" w:customStyle="1">
    <w:name w:val="Zwykły tekst2"/>
    <w:basedOn w:val="Normal"/>
    <w:qFormat/>
    <w:rsid w:val="005e7392"/>
    <w:pPr/>
    <w:rPr>
      <w:rFonts w:ascii="Courier New" w:hAnsi="Courier New" w:cs="Courier New"/>
      <w:sz w:val="20"/>
      <w:szCs w:val="20"/>
    </w:rPr>
  </w:style>
  <w:style w:type="paragraph" w:styleId="Tre" w:customStyle="1">
    <w:name w:val="Treść"/>
    <w:qFormat/>
    <w:rsid w:val="005e7392"/>
    <w:pPr>
      <w:widowControl/>
      <w:suppressAutoHyphens w:val="true"/>
      <w:bidi w:val="0"/>
      <w:spacing w:lineRule="auto" w:line="276" w:before="0" w:after="200"/>
      <w:ind w:hanging="0"/>
      <w:jc w:val="start"/>
    </w:pPr>
    <w:rPr>
      <w:rFonts w:ascii="Calibri" w:hAnsi="Calibri" w:eastAsia="Arial Unicode MS" w:cs="Arial Unicode MS"/>
      <w:color w:val="00000A"/>
      <w:kern w:val="2"/>
      <w:sz w:val="22"/>
      <w:szCs w:val="22"/>
      <w:lang w:val="pl-PL" w:eastAsia="pl-PL" w:bidi="ar-SA"/>
    </w:rPr>
  </w:style>
  <w:style w:type="paragraph" w:styleId="Tekstpodstawowywcity21" w:customStyle="1">
    <w:name w:val="Tekst podstawowy wci?ty 21"/>
    <w:basedOn w:val="Normal"/>
    <w:qFormat/>
    <w:rsid w:val="005e7392"/>
    <w:pPr>
      <w:tabs>
        <w:tab w:val="clear" w:pos="708"/>
        <w:tab w:val="left" w:pos="432" w:leader="none"/>
        <w:tab w:val="left" w:pos="446" w:leader="none"/>
        <w:tab w:val="left" w:pos="864" w:leader="none"/>
        <w:tab w:val="right" w:pos="9461" w:leader="none"/>
      </w:tabs>
      <w:ind w:hanging="418" w:start="432"/>
      <w:jc w:val="both"/>
    </w:pPr>
    <w:rPr>
      <w:rFonts w:eastAsia="Times New Roman"/>
      <w:sz w:val="22"/>
    </w:rPr>
  </w:style>
  <w:style w:type="paragraph" w:styleId="ListParagraph">
    <w:name w:val="List Paragraph"/>
    <w:basedOn w:val="Normal"/>
    <w:uiPriority w:val="34"/>
    <w:qFormat/>
    <w:rsid w:val="005e7392"/>
    <w:pPr>
      <w:spacing w:before="0" w:after="0"/>
      <w:ind w:start="720"/>
      <w:contextualSpacing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e7392"/>
    <w:pPr/>
    <w:rPr>
      <w:rFonts w:ascii="Segoe UI" w:hAnsi="Segoe UI" w:cs="Segoe UI"/>
      <w:sz w:val="18"/>
      <w:szCs w:val="18"/>
    </w:rPr>
  </w:style>
  <w:style w:type="paragraph" w:styleId="Standard" w:customStyle="1">
    <w:name w:val="Standard"/>
    <w:qFormat/>
    <w:rsid w:val="00464a4a"/>
    <w:pPr>
      <w:widowControl/>
      <w:suppressAutoHyphens w:val="true"/>
      <w:bidi w:val="0"/>
      <w:spacing w:lineRule="auto" w:line="240" w:before="0" w:after="0"/>
      <w:ind w:hanging="0"/>
      <w:jc w:val="star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Zawartotabeliuser">
    <w:name w:val="Zawartość tabeli (user)"/>
    <w:basedOn w:val="Normal"/>
    <w:qFormat/>
    <w:pPr>
      <w:suppressLineNumbers/>
    </w:pPr>
    <w:rPr/>
  </w:style>
  <w:style w:type="paragraph" w:styleId="Nagwek2">
    <w:name w:val="Nagłówek2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LibreOffice/25.8.2.2$Windows_X86_64 LibreOffice_project/d401f2107ccab8f924a8e2df40f573aab7605b6f</Application>
  <AppVersion>15.0000</AppVersion>
  <Pages>3</Pages>
  <Words>614</Words>
  <Characters>4590</Characters>
  <CharactersWithSpaces>5547</CharactersWithSpaces>
  <Paragraphs>119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2026-02-16T11:15:00Z</dcterms:created>
  <dc:creator>Krzysztof Gburczyk</dc:creator>
  <dc:description/>
  <dc:language>pl-PL</dc:language>
  <cp:lastModifiedBy/>
  <cp:lastPrinted>2026-01-26T13:10:00Z</cp:lastPrinted>
  <dcterms:modified xsi:type="dcterms:W3CDTF">2026-04-15T12:10:34Z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